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6F48CF">
        <w:rPr>
          <w:b/>
          <w:sz w:val="27"/>
          <w:szCs w:val="27"/>
        </w:rPr>
        <w:t>4</w:t>
      </w:r>
      <w:r w:rsidR="00B557A7">
        <w:rPr>
          <w:b/>
          <w:sz w:val="27"/>
          <w:szCs w:val="27"/>
        </w:rPr>
        <w:t>3</w:t>
      </w:r>
      <w:r w:rsidR="00746E53">
        <w:rPr>
          <w:b/>
          <w:sz w:val="27"/>
          <w:szCs w:val="27"/>
        </w:rPr>
        <w:t>7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31</w:t>
      </w:r>
      <w:r w:rsidRPr="00D456E0" w:rsidR="00E5369D">
        <w:rPr>
          <w:rFonts w:eastAsia="MS Mincho"/>
          <w:sz w:val="27"/>
          <w:szCs w:val="27"/>
        </w:rPr>
        <w:t xml:space="preserve"> </w:t>
      </w:r>
      <w:r w:rsidR="00256679">
        <w:rPr>
          <w:rFonts w:eastAsia="MS Mincho"/>
          <w:sz w:val="27"/>
          <w:szCs w:val="27"/>
        </w:rPr>
        <w:t>марта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4 ст. 12.1</w:t>
      </w:r>
      <w:r w:rsidRPr="00D456E0">
        <w:rPr>
          <w:rFonts w:eastAsia="MS Mincho"/>
          <w:sz w:val="27"/>
          <w:szCs w:val="27"/>
        </w:rPr>
        <w:t xml:space="preserve">5 Кодекса Российской Федерации об административных правонарушениях в отношении </w:t>
      </w:r>
    </w:p>
    <w:p w:rsidR="00D33C83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Татаева</w:t>
      </w:r>
      <w:r>
        <w:rPr>
          <w:rFonts w:ascii="Times New Roman" w:eastAsia="MS Mincho" w:hAnsi="Times New Roman"/>
          <w:sz w:val="27"/>
          <w:szCs w:val="27"/>
        </w:rPr>
        <w:t xml:space="preserve"> Османа </w:t>
      </w:r>
      <w:r>
        <w:rPr>
          <w:rFonts w:ascii="Times New Roman" w:eastAsia="MS Mincho" w:hAnsi="Times New Roman"/>
          <w:sz w:val="27"/>
          <w:szCs w:val="27"/>
        </w:rPr>
        <w:t>Алевдиновича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8B06E7">
        <w:rPr>
          <w:rFonts w:ascii="Times New Roman" w:eastAsia="MS Mincho" w:hAnsi="Times New Roman"/>
          <w:sz w:val="27"/>
          <w:szCs w:val="27"/>
        </w:rPr>
        <w:t>---</w:t>
      </w:r>
    </w:p>
    <w:p w:rsidR="00B557A7" w:rsidRPr="00D456E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="00F34C59">
        <w:rPr>
          <w:rFonts w:eastAsia="MS Mincho"/>
          <w:sz w:val="27"/>
          <w:szCs w:val="27"/>
        </w:rPr>
        <w:t xml:space="preserve"> года</w:t>
      </w:r>
      <w:r w:rsidRPr="00EB24B4" w:rsidR="00EB24B4">
        <w:rPr>
          <w:rFonts w:eastAsia="MS Mincho"/>
          <w:sz w:val="27"/>
          <w:szCs w:val="27"/>
        </w:rPr>
        <w:t xml:space="preserve"> в 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 xml:space="preserve"> минут</w:t>
      </w:r>
      <w:r w:rsidR="00746E53">
        <w:rPr>
          <w:rFonts w:eastAsia="MS Mincho"/>
          <w:sz w:val="27"/>
          <w:szCs w:val="27"/>
        </w:rPr>
        <w:t>у</w:t>
      </w:r>
      <w:r w:rsidRPr="00EB24B4" w:rsidR="00EB24B4">
        <w:rPr>
          <w:rFonts w:eastAsia="MS Mincho"/>
          <w:sz w:val="27"/>
          <w:szCs w:val="27"/>
        </w:rPr>
        <w:t xml:space="preserve"> </w:t>
      </w:r>
      <w:r w:rsidR="00746E53">
        <w:rPr>
          <w:rFonts w:eastAsia="MS Mincho"/>
          <w:sz w:val="27"/>
          <w:szCs w:val="27"/>
        </w:rPr>
        <w:t>Татаев О.А.</w:t>
      </w:r>
      <w:r w:rsidRPr="00EB24B4" w:rsidR="00EB24B4">
        <w:rPr>
          <w:rFonts w:eastAsia="MS Mincho"/>
          <w:sz w:val="27"/>
          <w:szCs w:val="27"/>
        </w:rPr>
        <w:t xml:space="preserve"> на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км автодороги «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 xml:space="preserve"> управляя автомобилем «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» государственный регистрационный знак </w:t>
      </w:r>
      <w:r>
        <w:rPr>
          <w:rFonts w:eastAsia="MS Mincho"/>
          <w:sz w:val="27"/>
          <w:szCs w:val="27"/>
        </w:rPr>
        <w:t>---</w:t>
      </w:r>
      <w:r w:rsidRPr="00AB4D1E" w:rsidR="00AB4D1E">
        <w:rPr>
          <w:rFonts w:eastAsia="MS Mincho"/>
          <w:sz w:val="27"/>
          <w:szCs w:val="27"/>
        </w:rPr>
        <w:t>совершил обгон</w:t>
      </w:r>
      <w:r w:rsidR="000D7157">
        <w:rPr>
          <w:rFonts w:eastAsia="MS Mincho"/>
          <w:sz w:val="27"/>
          <w:szCs w:val="27"/>
        </w:rPr>
        <w:t xml:space="preserve"> </w:t>
      </w:r>
      <w:r w:rsidR="00746E53">
        <w:rPr>
          <w:rFonts w:eastAsia="MS Mincho"/>
          <w:sz w:val="27"/>
          <w:szCs w:val="27"/>
        </w:rPr>
        <w:t>грузового</w:t>
      </w:r>
      <w:r w:rsidR="000D7157">
        <w:rPr>
          <w:rFonts w:eastAsia="MS Mincho"/>
          <w:sz w:val="27"/>
          <w:szCs w:val="27"/>
        </w:rPr>
        <w:t xml:space="preserve"> </w:t>
      </w:r>
      <w:r w:rsidR="00D9726A">
        <w:rPr>
          <w:rFonts w:eastAsia="MS Mincho"/>
          <w:sz w:val="27"/>
          <w:szCs w:val="27"/>
        </w:rPr>
        <w:t>транспортн</w:t>
      </w:r>
      <w:r w:rsidR="000D7157">
        <w:rPr>
          <w:rFonts w:eastAsia="MS Mincho"/>
          <w:sz w:val="27"/>
          <w:szCs w:val="27"/>
        </w:rPr>
        <w:t>ого</w:t>
      </w:r>
      <w:r w:rsidR="00D9726A">
        <w:rPr>
          <w:rFonts w:eastAsia="MS Mincho"/>
          <w:sz w:val="27"/>
          <w:szCs w:val="27"/>
        </w:rPr>
        <w:t xml:space="preserve"> средств</w:t>
      </w:r>
      <w:r w:rsidR="000D7157">
        <w:rPr>
          <w:rFonts w:eastAsia="MS Mincho"/>
          <w:sz w:val="27"/>
          <w:szCs w:val="27"/>
        </w:rPr>
        <w:t>а</w:t>
      </w:r>
      <w:r w:rsidR="00D33C83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с выездом на полосу дороги, предназначенную для встречного движения в зоне действия дорожного знака 3.20 «Обгон запрещен», чем нарушил п. 1.3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судебное заседание</w:t>
      </w:r>
      <w:r w:rsidRPr="00746ED1" w:rsidR="00746ED1">
        <w:t xml:space="preserve"> </w:t>
      </w:r>
      <w:r w:rsidRPr="00746E53" w:rsidR="00746E53">
        <w:rPr>
          <w:rFonts w:eastAsia="MS Mincho"/>
          <w:sz w:val="27"/>
          <w:szCs w:val="27"/>
        </w:rPr>
        <w:t>Татаев О.А.</w:t>
      </w:r>
      <w:r w:rsidRPr="00B557A7" w:rsidR="00B557A7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не явилс</w:t>
      </w:r>
      <w:r w:rsidR="00746E53">
        <w:rPr>
          <w:rFonts w:eastAsia="MS Mincho"/>
          <w:sz w:val="27"/>
          <w:szCs w:val="27"/>
        </w:rPr>
        <w:t>я</w:t>
      </w:r>
      <w:r w:rsidRPr="004E1189">
        <w:rPr>
          <w:rFonts w:eastAsia="MS Mincho"/>
          <w:sz w:val="27"/>
          <w:szCs w:val="27"/>
        </w:rPr>
        <w:t>, о времени и месте рассмотрения дела извещен надлежащим образом, о причинах неявки не известил, ходатайств об отложен</w:t>
      </w:r>
      <w:r w:rsidR="00AB4D1E">
        <w:rPr>
          <w:rFonts w:eastAsia="MS Mincho"/>
          <w:sz w:val="27"/>
          <w:szCs w:val="27"/>
        </w:rPr>
        <w:t>ии рассмотрения дела не заявлял</w:t>
      </w:r>
      <w:r w:rsidR="002C242F">
        <w:rPr>
          <w:rFonts w:eastAsia="MS Mincho"/>
          <w:sz w:val="27"/>
          <w:szCs w:val="27"/>
        </w:rPr>
        <w:t>, просил рассмотреть дело в е</w:t>
      </w:r>
      <w:r w:rsidR="00D00275">
        <w:rPr>
          <w:rFonts w:eastAsia="MS Mincho"/>
          <w:sz w:val="27"/>
          <w:szCs w:val="27"/>
        </w:rPr>
        <w:t>е</w:t>
      </w:r>
      <w:r w:rsidR="002C242F">
        <w:rPr>
          <w:rFonts w:eastAsia="MS Mincho"/>
          <w:sz w:val="27"/>
          <w:szCs w:val="27"/>
        </w:rPr>
        <w:t xml:space="preserve"> отсутствие, вину признал, в содеянном раскаялс</w:t>
      </w:r>
      <w:r w:rsidR="00746E53">
        <w:rPr>
          <w:rFonts w:eastAsia="MS Mincho"/>
          <w:sz w:val="27"/>
          <w:szCs w:val="27"/>
        </w:rPr>
        <w:t>я</w:t>
      </w:r>
      <w:r w:rsidRPr="00AB4D1E" w:rsidR="00AB4D1E">
        <w:rPr>
          <w:rFonts w:eastAsia="MS Mincho"/>
          <w:sz w:val="27"/>
          <w:szCs w:val="27"/>
        </w:rPr>
        <w:t xml:space="preserve">.  </w:t>
      </w:r>
      <w:r w:rsidRPr="004E1189">
        <w:rPr>
          <w:rFonts w:eastAsia="MS Mincho"/>
          <w:sz w:val="27"/>
          <w:szCs w:val="27"/>
        </w:rPr>
        <w:t xml:space="preserve">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</w:t>
      </w:r>
      <w:r w:rsidRPr="004E1189">
        <w:rPr>
          <w:rFonts w:eastAsia="MS Mincho"/>
          <w:sz w:val="27"/>
          <w:szCs w:val="27"/>
        </w:rPr>
        <w:t xml:space="preserve">ативном правонарушении.   </w:t>
      </w:r>
      <w:r w:rsidRPr="004E1189">
        <w:rPr>
          <w:rFonts w:eastAsia="MS Mincho"/>
          <w:sz w:val="27"/>
          <w:szCs w:val="27"/>
        </w:rPr>
        <w:tab/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Исследовав представленные материалы дела, мировой судья приходит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пункту 1.3 ПДД, участники дорожного движения обязаны знать и соблюдать относящиеся к ним требования Правил, сигналов светофоров, знаков и ра</w:t>
      </w:r>
      <w:r w:rsidRPr="004E1189">
        <w:rPr>
          <w:rFonts w:eastAsia="MS Mincho"/>
          <w:sz w:val="27"/>
          <w:szCs w:val="27"/>
        </w:rPr>
        <w:t>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обгон – это опережение одного или нескольких транспортных средств, связа</w:t>
      </w:r>
      <w:r w:rsidRPr="004E1189">
        <w:rPr>
          <w:rFonts w:eastAsia="MS Mincho"/>
          <w:sz w:val="27"/>
          <w:szCs w:val="27"/>
        </w:rPr>
        <w:t xml:space="preserve">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зоне действия дорожного знака 3.20 «Обгон запрещен» запрещается обгон всех трансп</w:t>
      </w:r>
      <w:r w:rsidRPr="004E1189">
        <w:rPr>
          <w:rFonts w:eastAsia="MS Mincho"/>
          <w:sz w:val="27"/>
          <w:szCs w:val="27"/>
        </w:rPr>
        <w:t>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соответствии с п. 15 Постановления Пленума Верховного Суда РФ от 25 июня 2019 г. № 20 «О некоторых вопросах, возн</w:t>
      </w:r>
      <w:r w:rsidRPr="004E1189">
        <w:rPr>
          <w:rFonts w:eastAsia="MS Mincho"/>
          <w:sz w:val="27"/>
          <w:szCs w:val="27"/>
        </w:rPr>
        <w:t xml:space="preserve">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</w:t>
      </w:r>
      <w:r w:rsidRPr="004E1189">
        <w:rPr>
          <w:rFonts w:eastAsia="MS Mincho"/>
          <w:sz w:val="27"/>
          <w:szCs w:val="27"/>
        </w:rPr>
        <w:t>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</w:t>
      </w:r>
      <w:r w:rsidRPr="004E1189">
        <w:rPr>
          <w:rFonts w:eastAsia="MS Mincho"/>
          <w:sz w:val="27"/>
          <w:szCs w:val="27"/>
        </w:rPr>
        <w:t>жат квалификации по части 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746E53" w:rsidR="00746E53">
        <w:rPr>
          <w:rFonts w:eastAsia="MS Mincho"/>
          <w:sz w:val="27"/>
          <w:szCs w:val="27"/>
        </w:rPr>
        <w:t>Татаев</w:t>
      </w:r>
      <w:r w:rsidR="00746E53">
        <w:rPr>
          <w:rFonts w:eastAsia="MS Mincho"/>
          <w:sz w:val="27"/>
          <w:szCs w:val="27"/>
        </w:rPr>
        <w:t>а</w:t>
      </w:r>
      <w:r w:rsidRPr="00746E53" w:rsidR="00746E53">
        <w:rPr>
          <w:rFonts w:eastAsia="MS Mincho"/>
          <w:sz w:val="27"/>
          <w:szCs w:val="27"/>
        </w:rPr>
        <w:t xml:space="preserve"> О.А</w:t>
      </w:r>
      <w:r w:rsidRPr="00B557A7" w:rsidR="00B557A7">
        <w:rPr>
          <w:rFonts w:eastAsia="MS Mincho"/>
          <w:sz w:val="27"/>
          <w:szCs w:val="27"/>
        </w:rPr>
        <w:t>.</w:t>
      </w:r>
      <w:r w:rsidRPr="00D9726A" w:rsidR="00D9726A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 xml:space="preserve">в совершении административного правонарушения, предусмотренного ч. 4 ст. 12.15 Кодекса Российской Федерации об административных правонарушениях, представлены следующие </w:t>
      </w:r>
      <w:r w:rsidRPr="004E1189">
        <w:rPr>
          <w:rFonts w:eastAsia="MS Mincho"/>
          <w:sz w:val="27"/>
          <w:szCs w:val="27"/>
        </w:rPr>
        <w:t>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8B06E7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от </w:t>
      </w:r>
      <w:r w:rsidR="008B06E7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>, составленный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</w:t>
      </w:r>
      <w:r w:rsidRPr="004E1189">
        <w:rPr>
          <w:rFonts w:eastAsia="MS Mincho"/>
          <w:sz w:val="27"/>
          <w:szCs w:val="27"/>
        </w:rPr>
        <w:t xml:space="preserve">вных правонарушениях и положения ст. 51 Конституции Российской Федерации </w:t>
      </w:r>
      <w:r w:rsidRPr="00746E53" w:rsidR="00746E53">
        <w:rPr>
          <w:rFonts w:eastAsia="MS Mincho"/>
          <w:sz w:val="27"/>
          <w:szCs w:val="27"/>
        </w:rPr>
        <w:t>Татаев</w:t>
      </w:r>
      <w:r w:rsidR="00746E53">
        <w:rPr>
          <w:rFonts w:eastAsia="MS Mincho"/>
          <w:sz w:val="27"/>
          <w:szCs w:val="27"/>
        </w:rPr>
        <w:t>у</w:t>
      </w:r>
      <w:r w:rsidRPr="00746E53" w:rsidR="00746E53">
        <w:rPr>
          <w:rFonts w:eastAsia="MS Mincho"/>
          <w:sz w:val="27"/>
          <w:szCs w:val="27"/>
        </w:rPr>
        <w:t xml:space="preserve"> О.А.</w:t>
      </w:r>
      <w:r w:rsidRPr="00B557A7" w:rsidR="00B557A7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разъяснены</w:t>
      </w:r>
      <w:r w:rsidR="00746E53">
        <w:rPr>
          <w:rFonts w:eastAsia="MS Mincho"/>
          <w:sz w:val="27"/>
          <w:szCs w:val="27"/>
        </w:rPr>
        <w:t>, в графе «Объяснения» он указал, что не увидел знак</w:t>
      </w:r>
      <w:r w:rsidRPr="004E1189">
        <w:rPr>
          <w:rFonts w:eastAsia="MS Mincho"/>
          <w:sz w:val="27"/>
          <w:szCs w:val="27"/>
        </w:rPr>
        <w:t>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схема места административного правонарушения от </w:t>
      </w:r>
      <w:r w:rsidR="008B06E7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с которой</w:t>
      </w:r>
      <w:r w:rsidRPr="00486005" w:rsidR="00486005">
        <w:rPr>
          <w:rFonts w:eastAsia="MS Mincho"/>
          <w:sz w:val="27"/>
          <w:szCs w:val="27"/>
        </w:rPr>
        <w:t xml:space="preserve"> </w:t>
      </w:r>
      <w:r w:rsidRPr="00746E53" w:rsidR="00746E53">
        <w:rPr>
          <w:rFonts w:eastAsia="MS Mincho"/>
          <w:sz w:val="27"/>
          <w:szCs w:val="27"/>
        </w:rPr>
        <w:t>Татаев</w:t>
      </w:r>
      <w:r w:rsidRPr="00746E53" w:rsidR="00746E53">
        <w:rPr>
          <w:rFonts w:eastAsia="MS Mincho"/>
          <w:sz w:val="27"/>
          <w:szCs w:val="27"/>
        </w:rPr>
        <w:t xml:space="preserve"> О.А. </w:t>
      </w:r>
      <w:r w:rsidRPr="004E1189">
        <w:rPr>
          <w:rFonts w:eastAsia="MS Mincho"/>
          <w:sz w:val="27"/>
          <w:szCs w:val="27"/>
        </w:rPr>
        <w:t xml:space="preserve">ознакомлен, замечаний </w:t>
      </w:r>
      <w:r w:rsidRPr="004E1189">
        <w:rPr>
          <w:rFonts w:eastAsia="MS Mincho"/>
          <w:sz w:val="27"/>
          <w:szCs w:val="27"/>
        </w:rPr>
        <w:t>не имел;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99484F">
        <w:rPr>
          <w:rFonts w:eastAsia="MS Mincho"/>
          <w:sz w:val="27"/>
          <w:szCs w:val="27"/>
        </w:rPr>
        <w:t xml:space="preserve"> </w:t>
      </w:r>
      <w:r w:rsidR="00B557A7">
        <w:rPr>
          <w:rFonts w:eastAsia="MS Mincho"/>
          <w:sz w:val="27"/>
          <w:szCs w:val="27"/>
        </w:rPr>
        <w:t xml:space="preserve">ИДПС взвода № </w:t>
      </w:r>
      <w:r w:rsidR="00746E53">
        <w:rPr>
          <w:rFonts w:eastAsia="MS Mincho"/>
          <w:sz w:val="27"/>
          <w:szCs w:val="27"/>
        </w:rPr>
        <w:t>2</w:t>
      </w:r>
      <w:r w:rsidR="00B557A7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роты № 2 ОБ ДПС ГИБДД УМВД России по ХМАО-Югре</w:t>
      </w:r>
      <w:r w:rsidR="00486005">
        <w:rPr>
          <w:rFonts w:eastAsia="MS Mincho"/>
          <w:sz w:val="27"/>
          <w:szCs w:val="27"/>
        </w:rPr>
        <w:t xml:space="preserve"> от </w:t>
      </w:r>
      <w:r w:rsidR="008B06E7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>об обнаружении признаков правонарушения;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- проект организации дорожного движения на автомобильной дороге г. </w:t>
      </w:r>
      <w:r w:rsidR="008B06E7">
        <w:rPr>
          <w:rFonts w:eastAsia="MS Mincho"/>
          <w:sz w:val="27"/>
          <w:szCs w:val="27"/>
        </w:rPr>
        <w:t>---</w:t>
      </w:r>
      <w:r w:rsidRPr="00792D50">
        <w:rPr>
          <w:rFonts w:eastAsia="MS Mincho"/>
          <w:sz w:val="27"/>
          <w:szCs w:val="27"/>
        </w:rPr>
        <w:t xml:space="preserve"> (на у</w:t>
      </w:r>
      <w:r>
        <w:rPr>
          <w:rFonts w:eastAsia="MS Mincho"/>
          <w:sz w:val="27"/>
          <w:szCs w:val="27"/>
        </w:rPr>
        <w:t xml:space="preserve">частке км </w:t>
      </w:r>
      <w:r w:rsidR="008B06E7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);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 правонарушений;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 xml:space="preserve">- DVD-диск с видеозаписью движения транспортного </w:t>
      </w:r>
      <w:r w:rsidRPr="00746E53" w:rsidR="00746E53">
        <w:rPr>
          <w:rFonts w:eastAsia="MS Mincho"/>
          <w:sz w:val="27"/>
          <w:szCs w:val="27"/>
        </w:rPr>
        <w:t>«</w:t>
      </w:r>
      <w:r w:rsidR="008B06E7">
        <w:rPr>
          <w:rFonts w:eastAsia="MS Mincho"/>
          <w:sz w:val="27"/>
          <w:szCs w:val="27"/>
        </w:rPr>
        <w:t>---</w:t>
      </w:r>
      <w:r w:rsidRPr="00746E53" w:rsidR="00746E53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8B06E7">
        <w:rPr>
          <w:rFonts w:eastAsia="MS Mincho"/>
          <w:sz w:val="27"/>
          <w:szCs w:val="27"/>
        </w:rPr>
        <w:t>---</w:t>
      </w:r>
      <w:r w:rsidRPr="0099484F">
        <w:rPr>
          <w:rFonts w:eastAsia="MS Mincho"/>
          <w:sz w:val="27"/>
          <w:szCs w:val="27"/>
        </w:rPr>
        <w:t xml:space="preserve">, </w:t>
      </w:r>
      <w:r w:rsidRPr="00792D50" w:rsidR="00792D50">
        <w:rPr>
          <w:rFonts w:eastAsia="MS Mincho"/>
          <w:sz w:val="27"/>
          <w:szCs w:val="27"/>
        </w:rPr>
        <w:t xml:space="preserve">совершение обгона </w:t>
      </w:r>
      <w:r w:rsidR="00746E53">
        <w:rPr>
          <w:rFonts w:eastAsia="MS Mincho"/>
          <w:sz w:val="27"/>
          <w:szCs w:val="27"/>
        </w:rPr>
        <w:t>грузового</w:t>
      </w:r>
      <w:r w:rsidR="00B557A7">
        <w:rPr>
          <w:rFonts w:eastAsia="MS Mincho"/>
          <w:sz w:val="27"/>
          <w:szCs w:val="27"/>
        </w:rPr>
        <w:t xml:space="preserve"> </w:t>
      </w:r>
      <w:r w:rsidR="006152BD">
        <w:rPr>
          <w:rFonts w:eastAsia="MS Mincho"/>
          <w:sz w:val="27"/>
          <w:szCs w:val="27"/>
        </w:rPr>
        <w:t>транспортн</w:t>
      </w:r>
      <w:r w:rsidR="0043636C">
        <w:rPr>
          <w:rFonts w:eastAsia="MS Mincho"/>
          <w:sz w:val="27"/>
          <w:szCs w:val="27"/>
        </w:rPr>
        <w:t>ого</w:t>
      </w:r>
      <w:r w:rsidR="006152BD">
        <w:rPr>
          <w:rFonts w:eastAsia="MS Mincho"/>
          <w:sz w:val="27"/>
          <w:szCs w:val="27"/>
        </w:rPr>
        <w:t xml:space="preserve"> средств</w:t>
      </w:r>
      <w:r w:rsidR="0043636C">
        <w:rPr>
          <w:rFonts w:eastAsia="MS Mincho"/>
          <w:sz w:val="27"/>
          <w:szCs w:val="27"/>
        </w:rPr>
        <w:t xml:space="preserve">а </w:t>
      </w:r>
      <w:r w:rsidRPr="00792D50" w:rsidR="00792D50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792D50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в зоне действия дорожного знака 3.20 «Обгон запрещен»</w:t>
      </w:r>
      <w:r w:rsidR="00792D50">
        <w:rPr>
          <w:rFonts w:eastAsia="MS Mincho"/>
          <w:sz w:val="27"/>
          <w:szCs w:val="27"/>
        </w:rPr>
        <w:t>.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</w:t>
      </w:r>
      <w:r w:rsidRPr="00B557A7">
        <w:rPr>
          <w:rFonts w:eastAsia="MS Mincho"/>
          <w:sz w:val="27"/>
          <w:szCs w:val="27"/>
        </w:rPr>
        <w:t xml:space="preserve">правонарушениях, последовательны, согласуются между собой.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Водитель,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8B06E7">
        <w:rPr>
          <w:rFonts w:eastAsia="MS Mincho"/>
          <w:sz w:val="27"/>
          <w:szCs w:val="27"/>
        </w:rPr>
        <w:t>---</w:t>
      </w:r>
      <w:r w:rsidRPr="00746E53" w:rsidR="00746E53">
        <w:rPr>
          <w:rFonts w:eastAsia="MS Mincho"/>
          <w:sz w:val="27"/>
          <w:szCs w:val="27"/>
        </w:rPr>
        <w:t xml:space="preserve"> минуту Татаев О.А. на </w:t>
      </w:r>
      <w:r w:rsidR="008B06E7">
        <w:rPr>
          <w:rFonts w:eastAsia="MS Mincho"/>
          <w:sz w:val="27"/>
          <w:szCs w:val="27"/>
        </w:rPr>
        <w:t>---</w:t>
      </w:r>
      <w:r w:rsidRPr="00746E53" w:rsidR="00746E53">
        <w:rPr>
          <w:rFonts w:eastAsia="MS Mincho"/>
          <w:sz w:val="27"/>
          <w:szCs w:val="27"/>
        </w:rPr>
        <w:t xml:space="preserve"> км автодороги «</w:t>
      </w:r>
      <w:r w:rsidR="008B06E7">
        <w:rPr>
          <w:rFonts w:eastAsia="MS Mincho"/>
          <w:sz w:val="27"/>
          <w:szCs w:val="27"/>
        </w:rPr>
        <w:t>----</w:t>
      </w:r>
      <w:r w:rsidRPr="00746E53" w:rsidR="00746E53">
        <w:rPr>
          <w:rFonts w:eastAsia="MS Mincho"/>
          <w:sz w:val="27"/>
          <w:szCs w:val="27"/>
        </w:rPr>
        <w:t xml:space="preserve"> Нефтеюганского района, управляя автомобилем «</w:t>
      </w:r>
      <w:r w:rsidR="008B06E7">
        <w:rPr>
          <w:rFonts w:eastAsia="MS Mincho"/>
          <w:sz w:val="27"/>
          <w:szCs w:val="27"/>
        </w:rPr>
        <w:t>---</w:t>
      </w:r>
      <w:r w:rsidRPr="00746E53" w:rsidR="00746E53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8B06E7">
        <w:rPr>
          <w:rFonts w:eastAsia="MS Mincho"/>
          <w:sz w:val="27"/>
          <w:szCs w:val="27"/>
        </w:rPr>
        <w:t>----</w:t>
      </w:r>
      <w:r w:rsidRPr="00746E53" w:rsidR="00746E53">
        <w:rPr>
          <w:rFonts w:eastAsia="MS Mincho"/>
          <w:sz w:val="27"/>
          <w:szCs w:val="27"/>
        </w:rPr>
        <w:t>, совершил обгон грузового транспортного средства с выездом на полосу дороги, предназначенную для встречного движения в зоне действия дорожного знака 3.20 «Обгон запрещен»</w:t>
      </w:r>
      <w:r w:rsidRPr="00B557A7">
        <w:rPr>
          <w:rFonts w:eastAsia="MS Mincho"/>
          <w:sz w:val="27"/>
          <w:szCs w:val="27"/>
        </w:rPr>
        <w:t>, чем нарушил</w:t>
      </w:r>
      <w:r>
        <w:rPr>
          <w:rFonts w:eastAsia="MS Mincho"/>
          <w:sz w:val="27"/>
          <w:szCs w:val="27"/>
        </w:rPr>
        <w:t>а</w:t>
      </w:r>
      <w:r w:rsidRPr="00B557A7">
        <w:rPr>
          <w:rFonts w:eastAsia="MS Mincho"/>
          <w:sz w:val="27"/>
          <w:szCs w:val="27"/>
        </w:rPr>
        <w:t xml:space="preserve"> п. 1.3 ПДД РФ.</w:t>
      </w:r>
    </w:p>
    <w:p w:rsid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Таким образом, </w:t>
      </w:r>
      <w:r w:rsidRPr="00746E53" w:rsidR="00746E53">
        <w:rPr>
          <w:rFonts w:eastAsia="MS Mincho"/>
          <w:sz w:val="27"/>
          <w:szCs w:val="27"/>
        </w:rPr>
        <w:t>Татаев О.А.</w:t>
      </w:r>
      <w:r w:rsidRPr="00B557A7">
        <w:rPr>
          <w:rFonts w:eastAsia="MS Mincho"/>
          <w:sz w:val="27"/>
          <w:szCs w:val="27"/>
        </w:rPr>
        <w:t xml:space="preserve"> совершил административное правонарушение, предусмотренное ч. 4 ст. 12.15 Кодекса РФ об административных правонарушениях, выезд в нарушение Правил дорожного движения на полосу, предназначенную для </w:t>
      </w:r>
      <w:r w:rsidRPr="00B557A7">
        <w:rPr>
          <w:rFonts w:eastAsia="MS Mincho"/>
          <w:sz w:val="27"/>
          <w:szCs w:val="27"/>
        </w:rPr>
        <w:t>встречного движения.</w:t>
      </w:r>
    </w:p>
    <w:p w:rsidR="004E1189" w:rsidRPr="004E1189" w:rsidP="00B557A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24.5 Кодекса Российской Федерации об административных правонарушениях, исключающих производство по делу об административном правонарушении, не имеется.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Обстоятельств, перечисленных в ст. 29.2 Кодекса </w:t>
      </w:r>
      <w:r w:rsidRPr="004E1189">
        <w:rPr>
          <w:rFonts w:eastAsia="MS Mincho"/>
          <w:sz w:val="27"/>
          <w:szCs w:val="27"/>
        </w:rPr>
        <w:t>Российской Федерации об административных правонарушениях, исключающих возможность рассмотрения дела, не имеется.</w:t>
      </w:r>
    </w:p>
    <w:p w:rsidR="00792D50" w:rsidRP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>Обстоятельством, смягчающим административную ответственность, в соответствии со ст. 4.2 КоАП РФ, является признание вины</w:t>
      </w:r>
      <w:r w:rsidR="002C242F">
        <w:rPr>
          <w:rFonts w:eastAsia="MS Mincho"/>
          <w:sz w:val="27"/>
          <w:szCs w:val="27"/>
        </w:rPr>
        <w:t xml:space="preserve"> и раскаяние в содеянном</w:t>
      </w:r>
      <w:r w:rsidRPr="00792D50">
        <w:rPr>
          <w:rFonts w:eastAsia="MS Mincho"/>
          <w:sz w:val="27"/>
          <w:szCs w:val="27"/>
        </w:rPr>
        <w:t>.</w:t>
      </w:r>
    </w:p>
    <w:p w:rsidR="00792D50" w:rsidRP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 Обстоятельств, отягчающих административную ответственность, в соответствии со ст. 4.3 КоАП РФ, не установлено.</w:t>
      </w:r>
    </w:p>
    <w:p w:rsid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>Учитывая характер совершенного административного правонарушения, личность виновного, его имущественное положение, наличие смягчающего и отсут</w:t>
      </w:r>
      <w:r w:rsidRPr="00792D50">
        <w:rPr>
          <w:rFonts w:eastAsia="MS Mincho"/>
          <w:sz w:val="27"/>
          <w:szCs w:val="27"/>
        </w:rPr>
        <w:t>ствие отягчающих наказание обстоятельств, а также обстоятельства совершения административного правонарушения, для достижения целей административного наказания, предусмотренных ст. 3.1 Кодекса Российской Федерации об административных правонарушениях, мирово</w:t>
      </w:r>
      <w:r w:rsidRPr="00792D50">
        <w:rPr>
          <w:rFonts w:eastAsia="MS Mincho"/>
          <w:sz w:val="27"/>
          <w:szCs w:val="27"/>
        </w:rPr>
        <w:t xml:space="preserve">й судья считает возможным и целесообразным назначить </w:t>
      </w:r>
      <w:r w:rsidRPr="00746E53" w:rsidR="00746E53">
        <w:rPr>
          <w:rFonts w:eastAsia="MS Mincho"/>
          <w:sz w:val="27"/>
          <w:szCs w:val="27"/>
        </w:rPr>
        <w:t>Татаев</w:t>
      </w:r>
      <w:r w:rsidR="00746E53">
        <w:rPr>
          <w:rFonts w:eastAsia="MS Mincho"/>
          <w:sz w:val="27"/>
          <w:szCs w:val="27"/>
        </w:rPr>
        <w:t>у</w:t>
      </w:r>
      <w:r w:rsidRPr="00746E53" w:rsidR="00746E53">
        <w:rPr>
          <w:rFonts w:eastAsia="MS Mincho"/>
          <w:sz w:val="27"/>
          <w:szCs w:val="27"/>
        </w:rPr>
        <w:t xml:space="preserve"> О.А.</w:t>
      </w:r>
      <w:r w:rsidR="00746E53">
        <w:rPr>
          <w:rFonts w:eastAsia="MS Mincho"/>
          <w:sz w:val="27"/>
          <w:szCs w:val="27"/>
        </w:rPr>
        <w:t xml:space="preserve"> </w:t>
      </w:r>
      <w:r w:rsidRPr="00792D50">
        <w:rPr>
          <w:rFonts w:eastAsia="MS Mincho"/>
          <w:sz w:val="27"/>
          <w:szCs w:val="27"/>
        </w:rPr>
        <w:t>наказание в виде административного штрафа.</w:t>
      </w:r>
    </w:p>
    <w:p w:rsidR="004E1189" w:rsidRPr="004E1189" w:rsidP="00792D50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ст. ст. 29.9 – 29.11. Кодекса РФ об административных правонарушениях, мировой судья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>Признать</w:t>
      </w:r>
      <w:r w:rsidRPr="00240028" w:rsidR="0099484F">
        <w:rPr>
          <w:sz w:val="27"/>
          <w:szCs w:val="27"/>
        </w:rPr>
        <w:t xml:space="preserve"> </w:t>
      </w:r>
      <w:r w:rsidRPr="00746E53" w:rsidR="00746E53">
        <w:rPr>
          <w:sz w:val="27"/>
          <w:szCs w:val="27"/>
        </w:rPr>
        <w:t>Татаева Османа Алевдиновича</w:t>
      </w:r>
      <w:r w:rsidRPr="00746E53" w:rsidR="00746E53">
        <w:rPr>
          <w:rFonts w:eastAsia="MS Mincho"/>
          <w:sz w:val="27"/>
          <w:szCs w:val="27"/>
        </w:rPr>
        <w:t xml:space="preserve"> </w:t>
      </w:r>
      <w:r w:rsidRPr="00240028">
        <w:rPr>
          <w:rFonts w:eastAsia="MS Mincho"/>
          <w:sz w:val="27"/>
          <w:szCs w:val="27"/>
        </w:rPr>
        <w:t>виновн</w:t>
      </w:r>
      <w:r w:rsidR="00B557A7">
        <w:rPr>
          <w:rFonts w:eastAsia="MS Mincho"/>
          <w:sz w:val="27"/>
          <w:szCs w:val="27"/>
        </w:rPr>
        <w:t>ой</w:t>
      </w:r>
      <w:r w:rsidRPr="00240028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256679">
        <w:rPr>
          <w:rFonts w:eastAsia="MS Mincho"/>
          <w:sz w:val="27"/>
          <w:szCs w:val="27"/>
        </w:rPr>
        <w:t>7 500 (семи тысяч пятисот)</w:t>
      </w:r>
      <w:r w:rsidRPr="00256679">
        <w:rPr>
          <w:rFonts w:eastAsia="MS Mincho"/>
          <w:sz w:val="27"/>
          <w:szCs w:val="27"/>
        </w:rPr>
        <w:t xml:space="preserve"> рублей.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Административный штраф подлежит перечислению на счет: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ИНН 8601010390;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ОКТМО: 71871000;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КБК: 18811601123010001140;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Лицевой счет: 04871342940;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Единый казначейский счет:</w:t>
      </w:r>
      <w:r w:rsidRPr="00256679">
        <w:rPr>
          <w:rFonts w:eastAsia="MS Mincho"/>
          <w:sz w:val="27"/>
          <w:szCs w:val="27"/>
        </w:rPr>
        <w:t xml:space="preserve"> 40102810245370000007;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Казначейский счет: 03100643000000018700;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КПП: 860101001;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БИК: 007162163;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Банк получателя: РКЦ Ханты-Мансийск г. Ханты-Мансийск;</w:t>
      </w:r>
    </w:p>
    <w:p w:rsid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УИН: </w:t>
      </w:r>
      <w:r w:rsidR="008B06E7">
        <w:rPr>
          <w:rFonts w:eastAsia="MS Mincho"/>
          <w:sz w:val="27"/>
          <w:szCs w:val="27"/>
        </w:rPr>
        <w:t>----</w:t>
      </w:r>
    </w:p>
    <w:p w:rsidR="00CC7C6C" w:rsidRPr="004E1189" w:rsidP="0025667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Административный штраф должен быть уплачен в полном размере лицом, привлеченны</w:t>
      </w:r>
      <w:r w:rsidRPr="004E1189">
        <w:rPr>
          <w:rFonts w:eastAsia="MS Mincho"/>
          <w:sz w:val="27"/>
          <w:szCs w:val="27"/>
        </w:rPr>
        <w:t xml:space="preserve">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Неуплата административного штрафа в указанный срок, в соответствии с ч. 1 ст. 20.25 Кодекса Российской </w:t>
      </w:r>
      <w:r w:rsidRPr="004E1189">
        <w:rPr>
          <w:rFonts w:eastAsia="MS Mincho"/>
          <w:sz w:val="27"/>
          <w:szCs w:val="27"/>
        </w:rPr>
        <w:t>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</w:t>
      </w:r>
      <w:r w:rsidRPr="004E1189">
        <w:rPr>
          <w:rFonts w:eastAsia="MS Mincho"/>
          <w:sz w:val="27"/>
          <w:szCs w:val="27"/>
        </w:rPr>
        <w:t>яти часов.</w:t>
      </w:r>
    </w:p>
    <w:p w:rsidR="008502DE" w:rsidP="00CC7C6C">
      <w:pPr>
        <w:ind w:firstLine="708"/>
        <w:jc w:val="both"/>
        <w:rPr>
          <w:rFonts w:eastAsia="MS Mincho"/>
          <w:sz w:val="27"/>
          <w:szCs w:val="27"/>
        </w:rPr>
      </w:pPr>
      <w:r w:rsidRPr="008502DE">
        <w:rPr>
          <w:rFonts w:eastAsia="MS Mincho"/>
          <w:sz w:val="27"/>
          <w:szCs w:val="27"/>
        </w:rPr>
        <w:t xml:space="preserve"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</w:t>
      </w:r>
      <w:r w:rsidRPr="008502DE">
        <w:rPr>
          <w:rFonts w:eastAsia="MS Mincho"/>
          <w:sz w:val="27"/>
          <w:szCs w:val="27"/>
        </w:rPr>
        <w:t xml:space="preserve">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</w:t>
      </w:r>
      <w:r w:rsidRPr="008502DE">
        <w:rPr>
          <w:rFonts w:eastAsia="MS Mincho"/>
          <w:sz w:val="27"/>
          <w:szCs w:val="27"/>
        </w:rPr>
        <w:t>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</w:t>
      </w:r>
      <w:r w:rsidRPr="008502DE">
        <w:rPr>
          <w:rFonts w:eastAsia="MS Mincho"/>
          <w:sz w:val="27"/>
          <w:szCs w:val="27"/>
        </w:rPr>
        <w:t>ое постановление,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</w:t>
      </w:r>
      <w:r w:rsidRPr="008502DE">
        <w:rPr>
          <w:rFonts w:eastAsia="MS Mincho"/>
          <w:sz w:val="27"/>
          <w:szCs w:val="27"/>
        </w:rPr>
        <w:t>е, административный штраф уплачивается в полном размере.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4E1189" w:rsidP="00CC7C6C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="008B06E7">
        <w:rPr>
          <w:rFonts w:eastAsia="MS Mincho"/>
          <w:sz w:val="27"/>
          <w:szCs w:val="27"/>
        </w:rPr>
        <w:t xml:space="preserve">                            </w:t>
      </w:r>
      <w:r w:rsidRPr="004E1189">
        <w:rPr>
          <w:rFonts w:eastAsia="MS Mincho"/>
          <w:sz w:val="27"/>
          <w:szCs w:val="27"/>
        </w:rPr>
        <w:tab/>
        <w:t xml:space="preserve">                 Е.И. Костарева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CC7C6C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6E7">
          <w:rPr>
            <w:noProof/>
          </w:rPr>
          <w:t>4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120A70">
      <w:t>05</w:t>
    </w:r>
    <w:r w:rsidR="00AB1776">
      <w:t>-01-202</w:t>
    </w:r>
    <w:r w:rsidR="00D47FA7">
      <w:t>5</w:t>
    </w:r>
    <w:r w:rsidRPr="00CC40AE">
      <w:t>-0</w:t>
    </w:r>
    <w:r w:rsidR="00D47FA7">
      <w:t>0</w:t>
    </w:r>
    <w:r w:rsidR="006F48CF">
      <w:t>1</w:t>
    </w:r>
    <w:r w:rsidR="00746E53">
      <w:t>91</w:t>
    </w:r>
    <w:r w:rsidR="00B557A7">
      <w:t>3</w:t>
    </w:r>
    <w:r w:rsidRPr="00CC40AE">
      <w:t>-</w:t>
    </w:r>
    <w:r w:rsidR="00746E53"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444C"/>
    <w:rsid w:val="001A5974"/>
    <w:rsid w:val="001B399E"/>
    <w:rsid w:val="001B4911"/>
    <w:rsid w:val="001B61ED"/>
    <w:rsid w:val="001D1AA0"/>
    <w:rsid w:val="001D5AAC"/>
    <w:rsid w:val="001E1BE2"/>
    <w:rsid w:val="001E2D1E"/>
    <w:rsid w:val="001E48A2"/>
    <w:rsid w:val="00200A6B"/>
    <w:rsid w:val="00210EAA"/>
    <w:rsid w:val="00214C82"/>
    <w:rsid w:val="00216D6D"/>
    <w:rsid w:val="002330E6"/>
    <w:rsid w:val="00240028"/>
    <w:rsid w:val="002402E6"/>
    <w:rsid w:val="00240FE4"/>
    <w:rsid w:val="002413CC"/>
    <w:rsid w:val="002478BF"/>
    <w:rsid w:val="00253564"/>
    <w:rsid w:val="00256679"/>
    <w:rsid w:val="00256C65"/>
    <w:rsid w:val="00260614"/>
    <w:rsid w:val="00261CCD"/>
    <w:rsid w:val="00262240"/>
    <w:rsid w:val="002636CF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4264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25DC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A181A"/>
    <w:rsid w:val="005A2E74"/>
    <w:rsid w:val="005A3581"/>
    <w:rsid w:val="005A6694"/>
    <w:rsid w:val="005A6E8B"/>
    <w:rsid w:val="005B1411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52BD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E52"/>
    <w:rsid w:val="007928B1"/>
    <w:rsid w:val="00792D50"/>
    <w:rsid w:val="00794390"/>
    <w:rsid w:val="00794740"/>
    <w:rsid w:val="00796956"/>
    <w:rsid w:val="007A5C2F"/>
    <w:rsid w:val="007B0743"/>
    <w:rsid w:val="007B43B8"/>
    <w:rsid w:val="007B5140"/>
    <w:rsid w:val="007B67D2"/>
    <w:rsid w:val="007C1995"/>
    <w:rsid w:val="007D03AF"/>
    <w:rsid w:val="007D16CC"/>
    <w:rsid w:val="007D74FD"/>
    <w:rsid w:val="007E1D64"/>
    <w:rsid w:val="007F02EC"/>
    <w:rsid w:val="007F177F"/>
    <w:rsid w:val="007F229A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23168"/>
    <w:rsid w:val="0083677C"/>
    <w:rsid w:val="008406C3"/>
    <w:rsid w:val="00841DD2"/>
    <w:rsid w:val="00842DE6"/>
    <w:rsid w:val="00844A85"/>
    <w:rsid w:val="008502DE"/>
    <w:rsid w:val="008530F3"/>
    <w:rsid w:val="00853FE9"/>
    <w:rsid w:val="00860855"/>
    <w:rsid w:val="00861CE5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6E7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41A1"/>
    <w:rsid w:val="009902F5"/>
    <w:rsid w:val="009917A4"/>
    <w:rsid w:val="00993257"/>
    <w:rsid w:val="0099484F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30943"/>
    <w:rsid w:val="00B378E2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2856"/>
    <w:rsid w:val="00C03A0A"/>
    <w:rsid w:val="00C1008F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B43DB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0275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515B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B3E"/>
    <w:rsid w:val="00F94EE6"/>
    <w:rsid w:val="00FA0B8A"/>
    <w:rsid w:val="00FA131B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94FDD-CB57-4AC0-A451-7E30BD8C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